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A6E6" w14:textId="77777777" w:rsidR="003B3052" w:rsidRPr="003B3052" w:rsidRDefault="003B3052">
      <w:pPr>
        <w:rPr>
          <w:sz w:val="24"/>
          <w:szCs w:val="24"/>
        </w:rPr>
      </w:pPr>
      <w:r w:rsidRPr="003B3052">
        <w:rPr>
          <w:sz w:val="24"/>
          <w:szCs w:val="24"/>
        </w:rPr>
        <w:t xml:space="preserve">Notice of Demand for Religious Freedom </w:t>
      </w:r>
    </w:p>
    <w:p w14:paraId="47590B2B" w14:textId="77777777" w:rsidR="003B3052" w:rsidRPr="003B3052" w:rsidRDefault="003B3052">
      <w:pPr>
        <w:rPr>
          <w:sz w:val="24"/>
          <w:szCs w:val="24"/>
        </w:rPr>
      </w:pPr>
      <w:r w:rsidRPr="003B3052">
        <w:rPr>
          <w:sz w:val="24"/>
          <w:szCs w:val="24"/>
        </w:rPr>
        <w:t xml:space="preserve">To: _________________________________ </w:t>
      </w:r>
    </w:p>
    <w:p w14:paraId="4300FCEC" w14:textId="1109E535" w:rsidR="003B3052" w:rsidRPr="003B3052" w:rsidRDefault="007B3063">
      <w:pPr>
        <w:rPr>
          <w:sz w:val="24"/>
          <w:szCs w:val="24"/>
        </w:rPr>
      </w:pPr>
      <w:r>
        <w:rPr>
          <w:sz w:val="24"/>
          <w:szCs w:val="24"/>
        </w:rPr>
        <w:t xml:space="preserve">       </w:t>
      </w:r>
      <w:r w:rsidR="003B3052" w:rsidRPr="003B3052">
        <w:rPr>
          <w:sz w:val="24"/>
          <w:szCs w:val="24"/>
        </w:rPr>
        <w:t xml:space="preserve">_________________________________ </w:t>
      </w:r>
    </w:p>
    <w:p w14:paraId="7D12F689" w14:textId="37F59209" w:rsidR="003B3052" w:rsidRPr="003B3052" w:rsidRDefault="007B3063">
      <w:pPr>
        <w:rPr>
          <w:sz w:val="24"/>
          <w:szCs w:val="24"/>
        </w:rPr>
      </w:pPr>
      <w:r>
        <w:rPr>
          <w:sz w:val="24"/>
          <w:szCs w:val="24"/>
        </w:rPr>
        <w:t xml:space="preserve">       </w:t>
      </w:r>
      <w:r w:rsidR="003B3052" w:rsidRPr="003B3052">
        <w:rPr>
          <w:sz w:val="24"/>
          <w:szCs w:val="24"/>
        </w:rPr>
        <w:t xml:space="preserve">_________________________________ </w:t>
      </w:r>
    </w:p>
    <w:p w14:paraId="2FFC3B69" w14:textId="77777777" w:rsidR="003B3052" w:rsidRPr="003B3052" w:rsidRDefault="003B3052">
      <w:pPr>
        <w:rPr>
          <w:sz w:val="24"/>
          <w:szCs w:val="24"/>
        </w:rPr>
      </w:pPr>
      <w:r w:rsidRPr="003B3052">
        <w:rPr>
          <w:sz w:val="24"/>
          <w:szCs w:val="24"/>
        </w:rPr>
        <w:t xml:space="preserve">From: ______________________________ </w:t>
      </w:r>
    </w:p>
    <w:p w14:paraId="18DF50AA" w14:textId="55FEBDAF" w:rsidR="003B3052" w:rsidRPr="003B3052" w:rsidRDefault="007B3063">
      <w:pPr>
        <w:rPr>
          <w:sz w:val="24"/>
          <w:szCs w:val="24"/>
        </w:rPr>
      </w:pPr>
      <w:r>
        <w:rPr>
          <w:sz w:val="24"/>
          <w:szCs w:val="24"/>
        </w:rPr>
        <w:t xml:space="preserve">           </w:t>
      </w:r>
      <w:r w:rsidR="003B3052" w:rsidRPr="003B3052">
        <w:rPr>
          <w:sz w:val="24"/>
          <w:szCs w:val="24"/>
        </w:rPr>
        <w:t xml:space="preserve">_______________________________ </w:t>
      </w:r>
    </w:p>
    <w:p w14:paraId="3C5D868D" w14:textId="3026573C" w:rsidR="003B3052" w:rsidRPr="003B3052" w:rsidRDefault="007B3063">
      <w:pPr>
        <w:rPr>
          <w:sz w:val="24"/>
          <w:szCs w:val="24"/>
        </w:rPr>
      </w:pPr>
      <w:r>
        <w:rPr>
          <w:sz w:val="24"/>
          <w:szCs w:val="24"/>
        </w:rPr>
        <w:t xml:space="preserve">           </w:t>
      </w:r>
      <w:r w:rsidR="003B3052" w:rsidRPr="003B3052">
        <w:rPr>
          <w:sz w:val="24"/>
          <w:szCs w:val="24"/>
        </w:rPr>
        <w:t xml:space="preserve">_______________________________ </w:t>
      </w:r>
    </w:p>
    <w:p w14:paraId="51AC9D15" w14:textId="5A8FBE48" w:rsidR="007B3063" w:rsidRDefault="007B3063">
      <w:pPr>
        <w:rPr>
          <w:sz w:val="24"/>
          <w:szCs w:val="24"/>
        </w:rPr>
      </w:pPr>
      <w:r>
        <w:rPr>
          <w:sz w:val="24"/>
          <w:szCs w:val="24"/>
        </w:rPr>
        <w:t>Cc:</w:t>
      </w:r>
    </w:p>
    <w:p w14:paraId="5783A98B" w14:textId="4741EA5B" w:rsidR="007B3063" w:rsidRDefault="007B3063">
      <w:pPr>
        <w:rPr>
          <w:sz w:val="24"/>
          <w:szCs w:val="24"/>
        </w:rPr>
      </w:pPr>
      <w:r>
        <w:rPr>
          <w:sz w:val="24"/>
          <w:szCs w:val="24"/>
        </w:rPr>
        <w:t xml:space="preserve">Cc: </w:t>
      </w:r>
    </w:p>
    <w:p w14:paraId="46C88D49" w14:textId="01906A84" w:rsidR="007B3063" w:rsidRDefault="007B3063">
      <w:pPr>
        <w:rPr>
          <w:sz w:val="24"/>
          <w:szCs w:val="24"/>
        </w:rPr>
      </w:pPr>
      <w:r>
        <w:rPr>
          <w:sz w:val="24"/>
          <w:szCs w:val="24"/>
        </w:rPr>
        <w:t>Cc:</w:t>
      </w:r>
    </w:p>
    <w:p w14:paraId="1C530141" w14:textId="2BD4E401" w:rsidR="007B3063" w:rsidRDefault="005B2BDF" w:rsidP="005B2BDF">
      <w:pPr>
        <w:jc w:val="center"/>
        <w:rPr>
          <w:sz w:val="24"/>
          <w:szCs w:val="24"/>
        </w:rPr>
      </w:pPr>
      <w:r>
        <w:rPr>
          <w:sz w:val="24"/>
          <w:szCs w:val="24"/>
        </w:rPr>
        <w:t>Notice to agent is Notice to Principal and Notice to Principal is Notice to Agent</w:t>
      </w:r>
    </w:p>
    <w:p w14:paraId="6A483C0A" w14:textId="66130ADD" w:rsidR="003B3052" w:rsidRPr="003B3052" w:rsidRDefault="003B3052">
      <w:pPr>
        <w:rPr>
          <w:sz w:val="24"/>
          <w:szCs w:val="24"/>
        </w:rPr>
      </w:pPr>
      <w:r w:rsidRPr="003B3052">
        <w:rPr>
          <w:sz w:val="24"/>
          <w:szCs w:val="24"/>
        </w:rPr>
        <w:t xml:space="preserve">I, _____________________________________________, one of the People (as seen in the California State Constitution Bill of Rights) am giving you this notice that you and your agents may provide due care and carefully act to cease and desist from all interference with the rights of the People; </w:t>
      </w:r>
    </w:p>
    <w:p w14:paraId="25CA674D" w14:textId="77777777" w:rsidR="003B3052" w:rsidRDefault="003B3052">
      <w:pPr>
        <w:rPr>
          <w:sz w:val="24"/>
          <w:szCs w:val="24"/>
        </w:rPr>
      </w:pPr>
      <w:r w:rsidRPr="003B3052">
        <w:rPr>
          <w:b/>
          <w:bCs/>
          <w:sz w:val="24"/>
          <w:szCs w:val="24"/>
        </w:rPr>
        <w:t>The California Constitution Preamble</w:t>
      </w:r>
      <w:r w:rsidRPr="003B3052">
        <w:rPr>
          <w:sz w:val="24"/>
          <w:szCs w:val="24"/>
        </w:rPr>
        <w:t xml:space="preserve"> states: "We the People of the State of California, grateful to Almighty God for our freedom, in order to secure and perpetuate its blessings, do establish this Constitution." </w:t>
      </w:r>
    </w:p>
    <w:p w14:paraId="038200D1" w14:textId="77777777" w:rsidR="003B3052" w:rsidRDefault="003B3052">
      <w:pPr>
        <w:rPr>
          <w:sz w:val="24"/>
          <w:szCs w:val="24"/>
        </w:rPr>
      </w:pPr>
      <w:r w:rsidRPr="003B3052">
        <w:rPr>
          <w:sz w:val="24"/>
          <w:szCs w:val="24"/>
        </w:rPr>
        <w:t xml:space="preserve">Please take notice that, from the inception of the State of California, Almighty God was acknowledged. </w:t>
      </w:r>
    </w:p>
    <w:p w14:paraId="3F73E05F" w14:textId="2FCAB984" w:rsidR="003B3052" w:rsidRDefault="003B3052">
      <w:pPr>
        <w:rPr>
          <w:sz w:val="24"/>
          <w:szCs w:val="24"/>
        </w:rPr>
      </w:pPr>
      <w:r w:rsidRPr="003B3052">
        <w:rPr>
          <w:sz w:val="24"/>
          <w:szCs w:val="24"/>
        </w:rPr>
        <w:t xml:space="preserve">Please take further note that the People’s right to practice their religion, in its various forms, was established from that point to the present. </w:t>
      </w:r>
    </w:p>
    <w:p w14:paraId="561E1BAC" w14:textId="59EC8C2C" w:rsidR="003B3052" w:rsidRPr="003B3052" w:rsidRDefault="003B3052">
      <w:pPr>
        <w:rPr>
          <w:b/>
          <w:bCs/>
          <w:sz w:val="24"/>
          <w:szCs w:val="24"/>
        </w:rPr>
      </w:pPr>
      <w:r w:rsidRPr="003B3052">
        <w:rPr>
          <w:b/>
          <w:bCs/>
          <w:sz w:val="24"/>
          <w:szCs w:val="24"/>
        </w:rPr>
        <w:t>California State Constitution</w:t>
      </w:r>
      <w:r w:rsidR="0007674A">
        <w:rPr>
          <w:b/>
          <w:bCs/>
          <w:sz w:val="24"/>
          <w:szCs w:val="24"/>
        </w:rPr>
        <w:t xml:space="preserve"> </w:t>
      </w:r>
      <w:r w:rsidR="0007674A" w:rsidRPr="003B3052">
        <w:rPr>
          <w:b/>
          <w:bCs/>
          <w:sz w:val="24"/>
          <w:szCs w:val="24"/>
        </w:rPr>
        <w:t>“Declaration of Rights”</w:t>
      </w:r>
      <w:r w:rsidR="0007674A" w:rsidRPr="003B3052">
        <w:rPr>
          <w:sz w:val="24"/>
          <w:szCs w:val="24"/>
        </w:rPr>
        <w:t xml:space="preserve"> </w:t>
      </w:r>
      <w:r w:rsidRPr="003B3052">
        <w:rPr>
          <w:b/>
          <w:bCs/>
          <w:sz w:val="24"/>
          <w:szCs w:val="24"/>
        </w:rPr>
        <w:t xml:space="preserve"> Article I Section I </w:t>
      </w:r>
    </w:p>
    <w:p w14:paraId="31C105D3" w14:textId="47891F5C" w:rsidR="003B3052" w:rsidRDefault="00BA0719">
      <w:pPr>
        <w:rPr>
          <w:sz w:val="24"/>
          <w:szCs w:val="24"/>
        </w:rPr>
      </w:pPr>
      <w:r>
        <w:rPr>
          <w:sz w:val="24"/>
          <w:szCs w:val="24"/>
        </w:rPr>
        <w:t>Section I. A</w:t>
      </w:r>
      <w:r w:rsidR="003B3052" w:rsidRPr="003B3052">
        <w:rPr>
          <w:sz w:val="24"/>
          <w:szCs w:val="24"/>
        </w:rPr>
        <w:t xml:space="preserve">ll people are by nature free and independent and have inalienable rights. Among these are enjoying and defending life and liberty, acquiring, possessing, and protecting property, and pursuing and obtaining safety, happiness, and privacy,… </w:t>
      </w:r>
    </w:p>
    <w:p w14:paraId="5D9D97BE" w14:textId="77777777" w:rsidR="003B3052" w:rsidRDefault="003B3052">
      <w:pPr>
        <w:rPr>
          <w:sz w:val="24"/>
          <w:szCs w:val="24"/>
        </w:rPr>
      </w:pPr>
      <w:r w:rsidRPr="003B3052">
        <w:rPr>
          <w:sz w:val="24"/>
          <w:szCs w:val="24"/>
        </w:rPr>
        <w:t xml:space="preserve">Please note that in relation to the rights of one of the People of the State of California, or any other of the 50 states, inalienable means rights which are not capable of being surrendered or transferred without the consent of the one possessing such rights. </w:t>
      </w:r>
    </w:p>
    <w:p w14:paraId="1D7C49FE" w14:textId="42CFE7B2" w:rsidR="003B3052" w:rsidRDefault="003B3052">
      <w:pPr>
        <w:rPr>
          <w:sz w:val="24"/>
          <w:szCs w:val="24"/>
        </w:rPr>
      </w:pPr>
      <w:r w:rsidRPr="003B3052">
        <w:rPr>
          <w:sz w:val="24"/>
          <w:szCs w:val="24"/>
        </w:rPr>
        <w:t>Please further note that, within the California State Constitution, there are no provisions for removal of this very first noted basic right of “We the people</w:t>
      </w:r>
      <w:r w:rsidR="00731DAB">
        <w:rPr>
          <w:sz w:val="24"/>
          <w:szCs w:val="24"/>
        </w:rPr>
        <w:t>.”</w:t>
      </w:r>
      <w:r w:rsidRPr="003B3052">
        <w:rPr>
          <w:sz w:val="24"/>
          <w:szCs w:val="24"/>
        </w:rPr>
        <w:t xml:space="preserve"> </w:t>
      </w:r>
    </w:p>
    <w:p w14:paraId="07E46AF8" w14:textId="18294EC3" w:rsidR="00731DAB" w:rsidRDefault="00731DAB" w:rsidP="00731DAB">
      <w:pPr>
        <w:rPr>
          <w:b/>
          <w:bCs/>
          <w:sz w:val="24"/>
          <w:szCs w:val="24"/>
        </w:rPr>
      </w:pPr>
      <w:r w:rsidRPr="003B3052">
        <w:rPr>
          <w:b/>
          <w:bCs/>
          <w:sz w:val="24"/>
          <w:szCs w:val="24"/>
        </w:rPr>
        <w:t>California State Constitution Article I Section I</w:t>
      </w:r>
      <w:r w:rsidR="00BA0719">
        <w:rPr>
          <w:b/>
          <w:bCs/>
          <w:sz w:val="24"/>
          <w:szCs w:val="24"/>
        </w:rPr>
        <w:t>I</w:t>
      </w:r>
      <w:r w:rsidRPr="003B3052">
        <w:rPr>
          <w:b/>
          <w:bCs/>
          <w:sz w:val="24"/>
          <w:szCs w:val="24"/>
        </w:rPr>
        <w:t xml:space="preserve"> </w:t>
      </w:r>
    </w:p>
    <w:p w14:paraId="03BF526E" w14:textId="29D373B7" w:rsidR="00BA0719" w:rsidRDefault="00BA0719" w:rsidP="00731DAB">
      <w:pPr>
        <w:rPr>
          <w:sz w:val="24"/>
          <w:szCs w:val="24"/>
        </w:rPr>
      </w:pPr>
      <w:r w:rsidRPr="00BA0719">
        <w:rPr>
          <w:sz w:val="24"/>
          <w:szCs w:val="24"/>
        </w:rPr>
        <w:t>Section II. Every person may freely speak, write and publish his or her sentiments on all subjects, being responsible for the abuse of the</w:t>
      </w:r>
      <w:r>
        <w:rPr>
          <w:sz w:val="24"/>
          <w:szCs w:val="24"/>
        </w:rPr>
        <w:t xml:space="preserve"> </w:t>
      </w:r>
      <w:r w:rsidRPr="00BA0719">
        <w:rPr>
          <w:sz w:val="24"/>
          <w:szCs w:val="24"/>
        </w:rPr>
        <w:t>right. A law may not retrain or abridge liberty of speech or press.</w:t>
      </w:r>
    </w:p>
    <w:p w14:paraId="250EF0EE" w14:textId="2CFA3986" w:rsidR="00BA0719" w:rsidRDefault="00BA0719" w:rsidP="00BA0719">
      <w:pPr>
        <w:rPr>
          <w:b/>
          <w:bCs/>
          <w:sz w:val="24"/>
          <w:szCs w:val="24"/>
        </w:rPr>
      </w:pPr>
      <w:r w:rsidRPr="003B3052">
        <w:rPr>
          <w:b/>
          <w:bCs/>
          <w:sz w:val="24"/>
          <w:szCs w:val="24"/>
        </w:rPr>
        <w:t>California State Constitution Article I Section I</w:t>
      </w:r>
      <w:r>
        <w:rPr>
          <w:b/>
          <w:bCs/>
          <w:sz w:val="24"/>
          <w:szCs w:val="24"/>
        </w:rPr>
        <w:t>II</w:t>
      </w:r>
    </w:p>
    <w:p w14:paraId="167D9EBA" w14:textId="1F4544ED" w:rsidR="00BA0719" w:rsidRPr="00BA0719" w:rsidRDefault="00BA0719" w:rsidP="00BA0719">
      <w:pPr>
        <w:rPr>
          <w:sz w:val="24"/>
          <w:szCs w:val="24"/>
        </w:rPr>
      </w:pPr>
      <w:r w:rsidRPr="00BA0719">
        <w:rPr>
          <w:sz w:val="24"/>
          <w:szCs w:val="24"/>
        </w:rPr>
        <w:t>Section III. (a). The people have the right to instruct their representatives, petition government for redress of grievances, and assemble freely to consult for the common good</w:t>
      </w:r>
    </w:p>
    <w:p w14:paraId="5F09C886" w14:textId="576ECF15" w:rsidR="00BA0719" w:rsidRPr="002F7023" w:rsidRDefault="002F7023" w:rsidP="00BA0719">
      <w:pPr>
        <w:rPr>
          <w:sz w:val="24"/>
          <w:szCs w:val="24"/>
        </w:rPr>
      </w:pPr>
      <w:r>
        <w:rPr>
          <w:b/>
          <w:bCs/>
          <w:sz w:val="24"/>
          <w:szCs w:val="24"/>
        </w:rPr>
        <w:tab/>
      </w:r>
      <w:r w:rsidRPr="002F7023">
        <w:rPr>
          <w:sz w:val="24"/>
          <w:szCs w:val="24"/>
        </w:rPr>
        <w:t xml:space="preserve">      (b)</w:t>
      </w:r>
      <w:r>
        <w:rPr>
          <w:sz w:val="24"/>
          <w:szCs w:val="24"/>
        </w:rPr>
        <w:t>(4) Nothing</w:t>
      </w:r>
      <w:r w:rsidR="00B34CE0">
        <w:rPr>
          <w:sz w:val="24"/>
          <w:szCs w:val="24"/>
        </w:rPr>
        <w:t xml:space="preserve"> in this subdivision supersedes or modifies any provision of the Constitution, including the guarantees that a person may not be deprived of life, liberty, or property without due process of law, or denied equal protection of the laws, as provided in Section 7</w:t>
      </w:r>
    </w:p>
    <w:p w14:paraId="69E65E4C" w14:textId="77777777" w:rsidR="003B3052" w:rsidRPr="003B3052" w:rsidRDefault="003B3052">
      <w:pPr>
        <w:rPr>
          <w:b/>
          <w:bCs/>
          <w:sz w:val="24"/>
          <w:szCs w:val="24"/>
        </w:rPr>
      </w:pPr>
      <w:r w:rsidRPr="003B3052">
        <w:rPr>
          <w:b/>
          <w:bCs/>
          <w:sz w:val="24"/>
          <w:szCs w:val="24"/>
        </w:rPr>
        <w:t xml:space="preserve">California State Constitution Article I Section IV </w:t>
      </w:r>
    </w:p>
    <w:p w14:paraId="5E3217A8" w14:textId="158DF9C0" w:rsidR="00731DAB" w:rsidRDefault="00731DAB">
      <w:pPr>
        <w:rPr>
          <w:sz w:val="24"/>
          <w:szCs w:val="24"/>
        </w:rPr>
      </w:pPr>
      <w:r>
        <w:rPr>
          <w:sz w:val="24"/>
          <w:szCs w:val="24"/>
        </w:rPr>
        <w:t xml:space="preserve">Section IV. </w:t>
      </w:r>
      <w:r w:rsidR="003B3052" w:rsidRPr="003B3052">
        <w:rPr>
          <w:sz w:val="24"/>
          <w:szCs w:val="24"/>
        </w:rPr>
        <w:t xml:space="preserve">Free exercise and enjoyment of religion without discrimination or preference are guaranteed. </w:t>
      </w:r>
      <w:r>
        <w:rPr>
          <w:sz w:val="24"/>
          <w:szCs w:val="24"/>
        </w:rPr>
        <w:t>This liberty of conscience does not excuse acts that are licentious or inconsistent with the peace or safety of the State.</w:t>
      </w:r>
    </w:p>
    <w:p w14:paraId="02B305E8" w14:textId="62CA5E4E" w:rsidR="00731DAB" w:rsidRDefault="00731DAB">
      <w:pPr>
        <w:rPr>
          <w:sz w:val="24"/>
          <w:szCs w:val="24"/>
        </w:rPr>
      </w:pPr>
      <w:r w:rsidRPr="0007674A">
        <w:rPr>
          <w:sz w:val="24"/>
          <w:szCs w:val="24"/>
        </w:rPr>
        <w:t xml:space="preserve">Please note that licentious behavior must not occur on the part of any person. Therefore, avoiding licentious behavior would apply to any person, as an agent of the State of California, who attempts to inflict a mandate on one of the people of the State of California. Licentious behavior may be construed to mean acting without regard to law, ethics, or the rights of others. </w:t>
      </w:r>
    </w:p>
    <w:p w14:paraId="433CCA5C" w14:textId="2B6BB879" w:rsidR="00B34CE0" w:rsidRDefault="00B34CE0" w:rsidP="00B34CE0">
      <w:pPr>
        <w:rPr>
          <w:b/>
          <w:bCs/>
          <w:sz w:val="24"/>
          <w:szCs w:val="24"/>
        </w:rPr>
      </w:pPr>
      <w:r w:rsidRPr="003B3052">
        <w:rPr>
          <w:b/>
          <w:bCs/>
          <w:sz w:val="24"/>
          <w:szCs w:val="24"/>
        </w:rPr>
        <w:lastRenderedPageBreak/>
        <w:t>California State Constitution Article I Section V</w:t>
      </w:r>
      <w:r>
        <w:rPr>
          <w:b/>
          <w:bCs/>
          <w:sz w:val="24"/>
          <w:szCs w:val="24"/>
        </w:rPr>
        <w:t>II</w:t>
      </w:r>
      <w:r w:rsidRPr="003B3052">
        <w:rPr>
          <w:b/>
          <w:bCs/>
          <w:sz w:val="24"/>
          <w:szCs w:val="24"/>
        </w:rPr>
        <w:t xml:space="preserve"> </w:t>
      </w:r>
    </w:p>
    <w:p w14:paraId="43E43838" w14:textId="7F7CCC2B" w:rsidR="00B34CE0" w:rsidRDefault="00B34CE0" w:rsidP="00B34CE0">
      <w:pPr>
        <w:rPr>
          <w:b/>
          <w:bCs/>
          <w:sz w:val="24"/>
          <w:szCs w:val="24"/>
        </w:rPr>
      </w:pPr>
      <w:r w:rsidRPr="00AD492D">
        <w:rPr>
          <w:sz w:val="24"/>
          <w:szCs w:val="24"/>
        </w:rPr>
        <w:t xml:space="preserve">Section VII. (b). A citizen or class of citizens may not be granted privileges or immunities not granted on the same terms </w:t>
      </w:r>
      <w:r w:rsidR="00AD492D" w:rsidRPr="00AD492D">
        <w:rPr>
          <w:sz w:val="24"/>
          <w:szCs w:val="24"/>
        </w:rPr>
        <w:t>to all citizens. Privileges or immunities granted by the Legislature may be altered or revoked</w:t>
      </w:r>
      <w:r w:rsidR="00AD492D">
        <w:rPr>
          <w:b/>
          <w:bCs/>
          <w:sz w:val="24"/>
          <w:szCs w:val="24"/>
        </w:rPr>
        <w:t>.</w:t>
      </w:r>
    </w:p>
    <w:p w14:paraId="374CF42B" w14:textId="41CE609A" w:rsidR="00AD492D" w:rsidRDefault="00AD492D" w:rsidP="00AD492D">
      <w:pPr>
        <w:rPr>
          <w:b/>
          <w:bCs/>
          <w:sz w:val="24"/>
          <w:szCs w:val="24"/>
        </w:rPr>
      </w:pPr>
      <w:r w:rsidRPr="003B3052">
        <w:rPr>
          <w:b/>
          <w:bCs/>
          <w:sz w:val="24"/>
          <w:szCs w:val="24"/>
        </w:rPr>
        <w:t xml:space="preserve">California State Constitution Article I Section </w:t>
      </w:r>
      <w:r>
        <w:rPr>
          <w:b/>
          <w:bCs/>
          <w:sz w:val="24"/>
          <w:szCs w:val="24"/>
        </w:rPr>
        <w:t>XXVI</w:t>
      </w:r>
      <w:r w:rsidRPr="003B3052">
        <w:rPr>
          <w:b/>
          <w:bCs/>
          <w:sz w:val="24"/>
          <w:szCs w:val="24"/>
        </w:rPr>
        <w:t xml:space="preserve"> </w:t>
      </w:r>
    </w:p>
    <w:p w14:paraId="214DFEF8" w14:textId="30A56411" w:rsidR="00B34CE0" w:rsidRDefault="00AD492D">
      <w:pPr>
        <w:rPr>
          <w:sz w:val="24"/>
          <w:szCs w:val="24"/>
        </w:rPr>
      </w:pPr>
      <w:r>
        <w:rPr>
          <w:sz w:val="24"/>
          <w:szCs w:val="24"/>
        </w:rPr>
        <w:t>Section XXVI. The Provisions of the Constitution are mandatory and prohibitory, unless by express words they are declared to be otherwise.</w:t>
      </w:r>
    </w:p>
    <w:p w14:paraId="194F026F" w14:textId="1E5030A1" w:rsidR="003B3052" w:rsidRDefault="00F55C97">
      <w:pPr>
        <w:rPr>
          <w:sz w:val="24"/>
          <w:szCs w:val="24"/>
        </w:rPr>
      </w:pPr>
      <w:r>
        <w:rPr>
          <w:sz w:val="24"/>
          <w:szCs w:val="24"/>
        </w:rPr>
        <w:t>As a point of comparability among state constitutions, t</w:t>
      </w:r>
      <w:r w:rsidR="003B3052" w:rsidRPr="003B3052">
        <w:rPr>
          <w:sz w:val="24"/>
          <w:szCs w:val="24"/>
        </w:rPr>
        <w:t xml:space="preserve">he </w:t>
      </w:r>
      <w:r w:rsidR="003B3052" w:rsidRPr="00F55C97">
        <w:rPr>
          <w:b/>
          <w:bCs/>
          <w:sz w:val="24"/>
          <w:szCs w:val="24"/>
        </w:rPr>
        <w:t>New York Constitution Preamble</w:t>
      </w:r>
      <w:r w:rsidR="003B3052" w:rsidRPr="003B3052">
        <w:rPr>
          <w:sz w:val="24"/>
          <w:szCs w:val="24"/>
        </w:rPr>
        <w:t xml:space="preserve"> states: WE THE PEOPLE of the State of New York, grateful to Almighty God for our Freedom, in order to secure its blessings, DO ESTABLISH THIS CONSTITUTION </w:t>
      </w:r>
    </w:p>
    <w:p w14:paraId="03BCDD13" w14:textId="77777777" w:rsidR="003B3052" w:rsidRDefault="003B3052">
      <w:pPr>
        <w:rPr>
          <w:sz w:val="24"/>
          <w:szCs w:val="24"/>
        </w:rPr>
      </w:pPr>
      <w:r w:rsidRPr="003B3052">
        <w:rPr>
          <w:sz w:val="24"/>
          <w:szCs w:val="24"/>
        </w:rPr>
        <w:t xml:space="preserve">Please take notice that, from the inception of the State of New York, Almighty God was acknowledged. </w:t>
      </w:r>
    </w:p>
    <w:p w14:paraId="01FB64E5" w14:textId="77777777" w:rsidR="003B3052" w:rsidRDefault="003B3052">
      <w:pPr>
        <w:rPr>
          <w:sz w:val="24"/>
          <w:szCs w:val="24"/>
        </w:rPr>
      </w:pPr>
      <w:r w:rsidRPr="003B3052">
        <w:rPr>
          <w:sz w:val="24"/>
          <w:szCs w:val="24"/>
        </w:rPr>
        <w:t xml:space="preserve">Please take further note that the People’s rights to practice their religion, in its various forms, was established from that point to the present. </w:t>
      </w:r>
    </w:p>
    <w:p w14:paraId="3844F297" w14:textId="77777777" w:rsidR="003B3052" w:rsidRPr="003B3052" w:rsidRDefault="003B3052">
      <w:pPr>
        <w:rPr>
          <w:b/>
          <w:bCs/>
          <w:sz w:val="24"/>
          <w:szCs w:val="24"/>
        </w:rPr>
      </w:pPr>
      <w:r w:rsidRPr="003B3052">
        <w:rPr>
          <w:b/>
          <w:bCs/>
          <w:sz w:val="24"/>
          <w:szCs w:val="24"/>
        </w:rPr>
        <w:t xml:space="preserve">New York State Constitution Article 1 Section 1 Rights, privileges and franchise secured; power of legislature to dispense with primary elections in certain cases] </w:t>
      </w:r>
    </w:p>
    <w:p w14:paraId="5D54B973" w14:textId="77777777" w:rsidR="003B3052" w:rsidRDefault="003B3052">
      <w:pPr>
        <w:rPr>
          <w:sz w:val="24"/>
          <w:szCs w:val="24"/>
        </w:rPr>
      </w:pPr>
      <w:r w:rsidRPr="003B3052">
        <w:rPr>
          <w:sz w:val="24"/>
          <w:szCs w:val="24"/>
        </w:rPr>
        <w:t xml:space="preserve">Section 1. “No member of this state shall be disfranchised, or deprived of any of the rights or privileges secured to any citizen thereof, unless by the law of the land, or the judgment of his or her peers, . . .” </w:t>
      </w:r>
    </w:p>
    <w:p w14:paraId="46B207ED" w14:textId="2B50593D" w:rsidR="003B3052" w:rsidRDefault="003B3052">
      <w:pPr>
        <w:rPr>
          <w:sz w:val="24"/>
          <w:szCs w:val="24"/>
        </w:rPr>
      </w:pPr>
      <w:r w:rsidRPr="003B3052">
        <w:rPr>
          <w:sz w:val="24"/>
          <w:szCs w:val="24"/>
        </w:rPr>
        <w:t xml:space="preserve">Please note that in relation to the rights of one of the People of the State of New York, or any other of the 50 states, </w:t>
      </w:r>
      <w:r w:rsidR="006B4AE6">
        <w:rPr>
          <w:sz w:val="24"/>
          <w:szCs w:val="24"/>
        </w:rPr>
        <w:t xml:space="preserve">including California, </w:t>
      </w:r>
      <w:r w:rsidRPr="003B3052">
        <w:rPr>
          <w:sz w:val="24"/>
          <w:szCs w:val="24"/>
        </w:rPr>
        <w:t>franchise meaning freedom from servitude or restraint and disfranchisement</w:t>
      </w:r>
      <w:r w:rsidR="006B4AE6">
        <w:rPr>
          <w:sz w:val="24"/>
          <w:szCs w:val="24"/>
        </w:rPr>
        <w:t>,</w:t>
      </w:r>
      <w:r w:rsidRPr="003B3052">
        <w:rPr>
          <w:sz w:val="24"/>
          <w:szCs w:val="24"/>
        </w:rPr>
        <w:t xml:space="preserve"> means the removal of rights from one of the People. No member of this state shall be disfranchised. </w:t>
      </w:r>
    </w:p>
    <w:p w14:paraId="72E4373C" w14:textId="77777777" w:rsidR="003B3052" w:rsidRPr="003B3052" w:rsidRDefault="003B3052">
      <w:pPr>
        <w:rPr>
          <w:b/>
          <w:bCs/>
          <w:sz w:val="24"/>
          <w:szCs w:val="24"/>
        </w:rPr>
      </w:pPr>
      <w:r w:rsidRPr="003B3052">
        <w:rPr>
          <w:b/>
          <w:bCs/>
          <w:sz w:val="24"/>
          <w:szCs w:val="24"/>
        </w:rPr>
        <w:t xml:space="preserve">California State Constitution Article I Section XVII </w:t>
      </w:r>
    </w:p>
    <w:p w14:paraId="6E354171" w14:textId="77777777" w:rsidR="003B3052" w:rsidRDefault="003B3052">
      <w:pPr>
        <w:rPr>
          <w:sz w:val="24"/>
          <w:szCs w:val="24"/>
        </w:rPr>
      </w:pPr>
      <w:r w:rsidRPr="003B3052">
        <w:rPr>
          <w:sz w:val="24"/>
          <w:szCs w:val="24"/>
        </w:rPr>
        <w:t xml:space="preserve">Cruel or unusual punishment may not be inflicted or excessive fines imposed. </w:t>
      </w:r>
    </w:p>
    <w:p w14:paraId="26A37610" w14:textId="77777777" w:rsidR="003B3052" w:rsidRDefault="003B3052">
      <w:pPr>
        <w:rPr>
          <w:sz w:val="24"/>
          <w:szCs w:val="24"/>
        </w:rPr>
      </w:pPr>
      <w:r w:rsidRPr="003B3052">
        <w:rPr>
          <w:sz w:val="24"/>
          <w:szCs w:val="24"/>
        </w:rPr>
        <w:t xml:space="preserve">Please note that the requirement of the Constitution is the avoidance of excessive imposition of results based on perceptions of arbitrary definitions of misconduct. No misconduct has or will occur; however, the state has attempted to define misconduct as non-compliance with a forced mandate </w:t>
      </w:r>
      <w:r w:rsidRPr="006B4AE6">
        <w:rPr>
          <w:b/>
          <w:bCs/>
          <w:sz w:val="24"/>
          <w:szCs w:val="24"/>
        </w:rPr>
        <w:t>that has no standing in law</w:t>
      </w:r>
      <w:r w:rsidRPr="003B3052">
        <w:rPr>
          <w:sz w:val="24"/>
          <w:szCs w:val="24"/>
        </w:rPr>
        <w:t xml:space="preserve">. </w:t>
      </w:r>
    </w:p>
    <w:p w14:paraId="6572092F" w14:textId="77777777" w:rsidR="003B3052" w:rsidRDefault="003B3052">
      <w:pPr>
        <w:rPr>
          <w:sz w:val="24"/>
          <w:szCs w:val="24"/>
        </w:rPr>
      </w:pPr>
      <w:r w:rsidRPr="003B3052">
        <w:rPr>
          <w:sz w:val="24"/>
          <w:szCs w:val="24"/>
        </w:rPr>
        <w:t xml:space="preserve">Please note that the constitution delineates certain rights, speech and press, but implies others, as individual rights maintained within the United States Constitution Bill of Rights Amendment I. </w:t>
      </w:r>
    </w:p>
    <w:p w14:paraId="6598F1CE" w14:textId="77777777" w:rsidR="00C5097B" w:rsidRDefault="003B3052">
      <w:pPr>
        <w:rPr>
          <w:sz w:val="24"/>
          <w:szCs w:val="24"/>
        </w:rPr>
      </w:pPr>
      <w:r w:rsidRPr="003B3052">
        <w:rPr>
          <w:b/>
          <w:bCs/>
          <w:sz w:val="24"/>
          <w:szCs w:val="24"/>
        </w:rPr>
        <w:t>United State Constitution Amendment I</w:t>
      </w:r>
      <w:r w:rsidRPr="003B3052">
        <w:rPr>
          <w:sz w:val="24"/>
          <w:szCs w:val="24"/>
        </w:rPr>
        <w:t xml:space="preserve"> </w:t>
      </w:r>
    </w:p>
    <w:p w14:paraId="786B8C36" w14:textId="77777777" w:rsidR="00C5097B" w:rsidRDefault="003B3052">
      <w:pPr>
        <w:rPr>
          <w:sz w:val="24"/>
          <w:szCs w:val="24"/>
        </w:rPr>
      </w:pPr>
      <w:r w:rsidRPr="00C5097B">
        <w:rPr>
          <w:b/>
          <w:bCs/>
          <w:sz w:val="24"/>
          <w:szCs w:val="24"/>
        </w:rPr>
        <w:t>Text of Amendment I:</w:t>
      </w:r>
      <w:r w:rsidRPr="003B3052">
        <w:rPr>
          <w:sz w:val="24"/>
          <w:szCs w:val="24"/>
        </w:rPr>
        <w:t xml:space="preserve"> 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14:paraId="781B477B" w14:textId="77777777" w:rsidR="00C5097B" w:rsidRDefault="003B3052">
      <w:pPr>
        <w:rPr>
          <w:sz w:val="24"/>
          <w:szCs w:val="24"/>
        </w:rPr>
      </w:pPr>
      <w:r w:rsidRPr="003B3052">
        <w:rPr>
          <w:sz w:val="24"/>
          <w:szCs w:val="24"/>
        </w:rPr>
        <w:t xml:space="preserve">Please note that the right to exercise of religion is not limited to a certain time or place; but, is not only allowed, but protected, under all situations and circumstances and is to not be limited by any agency, trust indentured, elected official, or any other influence outside that of the individual. </w:t>
      </w:r>
    </w:p>
    <w:p w14:paraId="0964AF8F" w14:textId="77777777" w:rsidR="00C5097B" w:rsidRDefault="003B3052">
      <w:pPr>
        <w:rPr>
          <w:sz w:val="24"/>
          <w:szCs w:val="24"/>
        </w:rPr>
      </w:pPr>
      <w:r w:rsidRPr="00C5097B">
        <w:rPr>
          <w:b/>
          <w:bCs/>
          <w:sz w:val="24"/>
          <w:szCs w:val="24"/>
        </w:rPr>
        <w:t>California State Constitution Article I Section VIII</w:t>
      </w:r>
      <w:r w:rsidRPr="003B3052">
        <w:rPr>
          <w:sz w:val="24"/>
          <w:szCs w:val="24"/>
        </w:rPr>
        <w:t xml:space="preserve"> </w:t>
      </w:r>
    </w:p>
    <w:p w14:paraId="4D113220" w14:textId="77777777" w:rsidR="00C5097B" w:rsidRDefault="003B3052">
      <w:pPr>
        <w:rPr>
          <w:sz w:val="24"/>
          <w:szCs w:val="24"/>
        </w:rPr>
      </w:pPr>
      <w:r w:rsidRPr="003B3052">
        <w:rPr>
          <w:sz w:val="24"/>
          <w:szCs w:val="24"/>
        </w:rPr>
        <w:t xml:space="preserve">A person may not be disqualified from entering or pursuing a business, profession, vocation, or employment because of sex, race, creed, color, or national or ethnic origin. </w:t>
      </w:r>
    </w:p>
    <w:p w14:paraId="768EB897" w14:textId="33B91393" w:rsidR="00C5097B" w:rsidRDefault="003B3052">
      <w:pPr>
        <w:rPr>
          <w:sz w:val="24"/>
          <w:szCs w:val="24"/>
        </w:rPr>
      </w:pPr>
      <w:r w:rsidRPr="003B3052">
        <w:rPr>
          <w:sz w:val="24"/>
          <w:szCs w:val="24"/>
        </w:rPr>
        <w:t xml:space="preserve">Please note that equal protection of law describes equal rights and privileges of law and therefore makes null and void any attempt to cause harm personally or financially to any one of the People in the state of </w:t>
      </w:r>
      <w:r w:rsidR="0007674A">
        <w:rPr>
          <w:sz w:val="24"/>
          <w:szCs w:val="24"/>
        </w:rPr>
        <w:t>California</w:t>
      </w:r>
      <w:r w:rsidRPr="003B3052">
        <w:rPr>
          <w:sz w:val="24"/>
          <w:szCs w:val="24"/>
        </w:rPr>
        <w:t xml:space="preserve">. As the illegal mandate, disallowing basic rights of the People, violates equal protection of laws, it must be immediately withdrawn and removed from any possibility of further harm to we the People. </w:t>
      </w:r>
    </w:p>
    <w:p w14:paraId="5913FBBE" w14:textId="77777777" w:rsidR="00C5097B" w:rsidRDefault="003B3052">
      <w:pPr>
        <w:rPr>
          <w:sz w:val="24"/>
          <w:szCs w:val="24"/>
        </w:rPr>
      </w:pPr>
      <w:r w:rsidRPr="003B3052">
        <w:rPr>
          <w:sz w:val="24"/>
          <w:szCs w:val="24"/>
        </w:rPr>
        <w:t xml:space="preserve">Please note that Common Law, upon which the United States Constitution and the California Constitution are based, was and by the most recent preapproval of such, is, the law of the land and does in no way allow for or make excuse for any action that is repugnant to either constitution. </w:t>
      </w:r>
    </w:p>
    <w:p w14:paraId="24E77C6A" w14:textId="02840D7A" w:rsidR="0007674A" w:rsidRDefault="003B3052" w:rsidP="0007674A">
      <w:pPr>
        <w:rPr>
          <w:sz w:val="24"/>
          <w:szCs w:val="24"/>
        </w:rPr>
      </w:pPr>
      <w:r w:rsidRPr="003B3052">
        <w:rPr>
          <w:sz w:val="24"/>
          <w:szCs w:val="24"/>
        </w:rPr>
        <w:t>Please further note that the present “mandates” disallowing the People’s inalienable and indefeasible rights to choose religious exemption, based on strong religious convictions, is without merit and forms an illegal precedent for further overreach of governmental agencies in the future. It is an attempt to dis</w:t>
      </w:r>
      <w:r w:rsidR="00C47727">
        <w:rPr>
          <w:sz w:val="24"/>
          <w:szCs w:val="24"/>
        </w:rPr>
        <w:t>en</w:t>
      </w:r>
      <w:r w:rsidRPr="003B3052">
        <w:rPr>
          <w:sz w:val="24"/>
          <w:szCs w:val="24"/>
        </w:rPr>
        <w:t xml:space="preserve">franchise and diminish the status of We the People to accomplish an arbitrary end of questionable merit. </w:t>
      </w:r>
      <w:r w:rsidR="0007674A">
        <w:rPr>
          <w:sz w:val="24"/>
          <w:szCs w:val="24"/>
        </w:rPr>
        <w:t xml:space="preserve">It is licentious in nature, </w:t>
      </w:r>
      <w:r w:rsidR="0007674A" w:rsidRPr="0007674A">
        <w:rPr>
          <w:sz w:val="24"/>
          <w:szCs w:val="24"/>
        </w:rPr>
        <w:t xml:space="preserve">acting without regard to law, ethics, or the rights of others. Licentiousness, or practices inconsistent </w:t>
      </w:r>
      <w:r w:rsidR="0007674A" w:rsidRPr="0007674A">
        <w:rPr>
          <w:sz w:val="24"/>
          <w:szCs w:val="24"/>
        </w:rPr>
        <w:lastRenderedPageBreak/>
        <w:t>with the peace and safety of the state may be construed to have occurred with all trust indenture servants of the state and state agencies ad associations mentioned herein having acted in a licentious and disruptive manner related to the complaints herein.</w:t>
      </w:r>
    </w:p>
    <w:p w14:paraId="28A9BF18" w14:textId="77777777" w:rsidR="00C5097B" w:rsidRDefault="003B3052">
      <w:pPr>
        <w:rPr>
          <w:sz w:val="24"/>
          <w:szCs w:val="24"/>
        </w:rPr>
      </w:pPr>
      <w:r w:rsidRPr="003B3052">
        <w:rPr>
          <w:sz w:val="24"/>
          <w:szCs w:val="24"/>
        </w:rPr>
        <w:t xml:space="preserve">We the People, acting on our Constitutional authority as the progeny of the creators and sustainers of the Constitution of the United States and the Constitution of the State of California, do hereby demand immediate relief from all such mandates and restrictions upon our liberty interests and rights as we the People. No agency, elected trustee, or entity has or will have authority to direct the private decisions of the People. </w:t>
      </w:r>
    </w:p>
    <w:p w14:paraId="1E7D4137" w14:textId="77777777" w:rsidR="00C5097B" w:rsidRDefault="003B3052">
      <w:pPr>
        <w:rPr>
          <w:sz w:val="24"/>
          <w:szCs w:val="24"/>
        </w:rPr>
      </w:pPr>
      <w:r w:rsidRPr="003B3052">
        <w:rPr>
          <w:sz w:val="24"/>
          <w:szCs w:val="24"/>
        </w:rPr>
        <w:t xml:space="preserve">My desire is to settle this matter in a calm and harmonious atmosphere of mutual respect. However, no further infringement on the People’s rights will be tolerated! Please see to it that this matter is resolved properly and expeditiously. </w:t>
      </w:r>
    </w:p>
    <w:p w14:paraId="762B2C4B" w14:textId="77777777" w:rsidR="00C5097B" w:rsidRDefault="00C5097B">
      <w:pPr>
        <w:rPr>
          <w:sz w:val="24"/>
          <w:szCs w:val="24"/>
        </w:rPr>
      </w:pPr>
    </w:p>
    <w:p w14:paraId="61067628" w14:textId="77777777" w:rsidR="00C5097B" w:rsidRDefault="003B3052">
      <w:pPr>
        <w:rPr>
          <w:sz w:val="24"/>
          <w:szCs w:val="24"/>
        </w:rPr>
      </w:pPr>
      <w:r w:rsidRPr="003B3052">
        <w:rPr>
          <w:sz w:val="24"/>
          <w:szCs w:val="24"/>
        </w:rPr>
        <w:t xml:space="preserve">_______________________________ </w:t>
      </w:r>
      <w:r w:rsidR="00C5097B">
        <w:rPr>
          <w:sz w:val="24"/>
          <w:szCs w:val="24"/>
        </w:rPr>
        <w:t xml:space="preserve">                                        </w:t>
      </w:r>
      <w:r w:rsidRPr="003B3052">
        <w:rPr>
          <w:sz w:val="24"/>
          <w:szCs w:val="24"/>
        </w:rPr>
        <w:t xml:space="preserve">Date: __________________ </w:t>
      </w:r>
    </w:p>
    <w:p w14:paraId="3A7C96EC" w14:textId="05F34764" w:rsidR="003B3052" w:rsidRPr="003B3052" w:rsidRDefault="003B3052">
      <w:pPr>
        <w:rPr>
          <w:sz w:val="24"/>
          <w:szCs w:val="24"/>
        </w:rPr>
      </w:pPr>
      <w:r w:rsidRPr="003B3052">
        <w:rPr>
          <w:sz w:val="24"/>
          <w:szCs w:val="24"/>
        </w:rPr>
        <w:t>Autograph</w:t>
      </w:r>
    </w:p>
    <w:sectPr w:rsidR="003B3052" w:rsidRPr="003B3052" w:rsidSect="003B305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52"/>
    <w:rsid w:val="0007674A"/>
    <w:rsid w:val="002F7023"/>
    <w:rsid w:val="003B3052"/>
    <w:rsid w:val="005B2BDF"/>
    <w:rsid w:val="006B4AE6"/>
    <w:rsid w:val="00731DAB"/>
    <w:rsid w:val="007B3063"/>
    <w:rsid w:val="008C67D2"/>
    <w:rsid w:val="00AD492D"/>
    <w:rsid w:val="00B34CE0"/>
    <w:rsid w:val="00BA0719"/>
    <w:rsid w:val="00C47727"/>
    <w:rsid w:val="00C5097B"/>
    <w:rsid w:val="00F5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41E7"/>
  <w15:chartTrackingRefBased/>
  <w15:docId w15:val="{76633438-9EDA-4AB1-944F-1E73D407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7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00035">
      <w:bodyDiv w:val="1"/>
      <w:marLeft w:val="0"/>
      <w:marRight w:val="0"/>
      <w:marTop w:val="0"/>
      <w:marBottom w:val="0"/>
      <w:divBdr>
        <w:top w:val="none" w:sz="0" w:space="0" w:color="auto"/>
        <w:left w:val="none" w:sz="0" w:space="0" w:color="auto"/>
        <w:bottom w:val="none" w:sz="0" w:space="0" w:color="auto"/>
        <w:right w:val="none" w:sz="0" w:space="0" w:color="auto"/>
      </w:divBdr>
    </w:div>
    <w:div w:id="10686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dc:creator>
  <cp:keywords/>
  <dc:description/>
  <cp:lastModifiedBy>Debby</cp:lastModifiedBy>
  <cp:revision>6</cp:revision>
  <cp:lastPrinted>2021-09-20T02:02:00Z</cp:lastPrinted>
  <dcterms:created xsi:type="dcterms:W3CDTF">2021-09-20T00:10:00Z</dcterms:created>
  <dcterms:modified xsi:type="dcterms:W3CDTF">2021-09-20T19:05:00Z</dcterms:modified>
</cp:coreProperties>
</file>